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Ind w:w="108" w:type="dxa"/>
        <w:tblBorders>
          <w:bottom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6"/>
        <w:gridCol w:w="6120"/>
        <w:gridCol w:w="1800"/>
      </w:tblGrid>
      <w:tr w:rsidR="00F16E10" w:rsidRPr="0049314F" w14:paraId="087F4064" w14:textId="77777777" w:rsidTr="00A06E21">
        <w:trPr>
          <w:trHeight w:val="450"/>
        </w:trPr>
        <w:tc>
          <w:tcPr>
            <w:tcW w:w="2576" w:type="dxa"/>
          </w:tcPr>
          <w:p w14:paraId="7F1EBE40" w14:textId="77777777" w:rsidR="00F16E10" w:rsidRPr="0049314F" w:rsidRDefault="00F16E10" w:rsidP="00A06E21">
            <w:pPr>
              <w:pStyle w:val="Cabealho"/>
              <w:rPr>
                <w:sz w:val="4"/>
                <w:szCs w:val="4"/>
              </w:rPr>
            </w:pPr>
          </w:p>
        </w:tc>
        <w:tc>
          <w:tcPr>
            <w:tcW w:w="6120" w:type="dxa"/>
            <w:vAlign w:val="center"/>
          </w:tcPr>
          <w:p w14:paraId="5975889F" w14:textId="77777777" w:rsidR="00F16E10" w:rsidRPr="0049314F" w:rsidRDefault="00F16E10" w:rsidP="00A06E21">
            <w:pPr>
              <w:tabs>
                <w:tab w:val="left" w:leader="hyphen" w:pos="284"/>
                <w:tab w:val="right" w:leader="hyphen" w:pos="10206"/>
              </w:tabs>
              <w:spacing w:after="0" w:line="240" w:lineRule="auto"/>
              <w:jc w:val="center"/>
              <w:rPr>
                <w:rFonts w:ascii="Arial Black" w:hAnsi="Arial Black"/>
              </w:rPr>
            </w:pPr>
            <w:r w:rsidRPr="0049314F">
              <w:rPr>
                <w:rFonts w:ascii="Arial Black" w:hAnsi="Arial Black"/>
              </w:rPr>
              <w:t>ESC</w:t>
            </w:r>
            <w:r w:rsidR="00B944F4">
              <w:rPr>
                <w:rFonts w:ascii="Arial Black" w:hAnsi="Arial Black"/>
              </w:rPr>
              <w:t>OLA EB2 MARRAZES</w:t>
            </w:r>
          </w:p>
          <w:p w14:paraId="0D0720D8" w14:textId="77777777" w:rsidR="00F16E10" w:rsidRPr="0049314F" w:rsidRDefault="00F16E10" w:rsidP="00A06E21">
            <w:pPr>
              <w:tabs>
                <w:tab w:val="left" w:leader="hyphen" w:pos="284"/>
                <w:tab w:val="right" w:leader="hyphen" w:pos="10206"/>
              </w:tabs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14:paraId="6583B337" w14:textId="77777777" w:rsidR="00F16E10" w:rsidRPr="0049314F" w:rsidRDefault="00F16E10" w:rsidP="00A06E21">
            <w:pPr>
              <w:pStyle w:val="Cabealho"/>
            </w:pPr>
          </w:p>
        </w:tc>
      </w:tr>
    </w:tbl>
    <w:p w14:paraId="14D5F607" w14:textId="77777777" w:rsidR="00F16E10" w:rsidRDefault="00F16E10" w:rsidP="00F16E10">
      <w:pPr>
        <w:spacing w:after="0"/>
        <w:jc w:val="center"/>
        <w:rPr>
          <w:b/>
          <w:bCs/>
          <w:sz w:val="24"/>
        </w:rPr>
      </w:pPr>
      <w:r w:rsidRPr="00E16093">
        <w:rPr>
          <w:b/>
          <w:bCs/>
          <w:sz w:val="24"/>
        </w:rPr>
        <w:t>Português</w:t>
      </w:r>
      <w:r>
        <w:rPr>
          <w:b/>
          <w:bCs/>
          <w:sz w:val="24"/>
        </w:rPr>
        <w:t xml:space="preserve"> – 2º CICLO</w:t>
      </w:r>
    </w:p>
    <w:p w14:paraId="6F4C18C5" w14:textId="77777777" w:rsidR="00F16E10" w:rsidRDefault="00F16E10" w:rsidP="00F16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Nome: _______________________________________Ano/turma: ____ </w:t>
      </w:r>
      <w:proofErr w:type="gramStart"/>
      <w:r>
        <w:rPr>
          <w:b/>
          <w:bCs/>
          <w:i/>
          <w:sz w:val="24"/>
        </w:rPr>
        <w:t>Data:_</w:t>
      </w:r>
      <w:proofErr w:type="gramEnd"/>
      <w:r>
        <w:rPr>
          <w:b/>
          <w:bCs/>
          <w:i/>
          <w:sz w:val="24"/>
        </w:rPr>
        <w:t>___/____/____</w:t>
      </w:r>
    </w:p>
    <w:p w14:paraId="555F408A" w14:textId="77777777" w:rsidR="00F16E10" w:rsidRPr="001C3204" w:rsidRDefault="00F16E10" w:rsidP="00F16E10">
      <w:pPr>
        <w:shd w:val="clear" w:color="auto" w:fill="76923C"/>
        <w:spacing w:after="0" w:line="240" w:lineRule="auto"/>
        <w:jc w:val="right"/>
        <w:rPr>
          <w:rFonts w:ascii="Brush Script MT" w:hAnsi="Brush Script MT"/>
          <w:color w:val="FFFFFF"/>
          <w:sz w:val="96"/>
          <w:szCs w:val="96"/>
        </w:rPr>
      </w:pPr>
      <w:r>
        <w:rPr>
          <w:rFonts w:ascii="Brush Script MT" w:hAnsi="Brush Script MT"/>
          <w:color w:val="FFFFFF"/>
          <w:sz w:val="96"/>
          <w:szCs w:val="96"/>
        </w:rPr>
        <w:t>ficha de trabalho</w:t>
      </w:r>
    </w:p>
    <w:p w14:paraId="423BDB74" w14:textId="77777777" w:rsidR="00F16E10" w:rsidRDefault="00EB5EBD" w:rsidP="00AB2770">
      <w:pPr>
        <w:autoSpaceDE w:val="0"/>
        <w:autoSpaceDN w:val="0"/>
        <w:adjustRightInd w:val="0"/>
        <w:spacing w:after="0" w:line="240" w:lineRule="auto"/>
        <w:jc w:val="both"/>
        <w:rPr>
          <w:rFonts w:ascii="Chiller" w:hAnsi="Chiller"/>
          <w:b/>
          <w:bCs/>
          <w:color w:val="4F6228"/>
          <w:sz w:val="72"/>
          <w:szCs w:val="72"/>
        </w:rPr>
      </w:pPr>
      <w:r>
        <w:rPr>
          <w:rFonts w:ascii="Chiller" w:hAnsi="Chiller"/>
          <w:b/>
          <w:bCs/>
          <w:color w:val="4F6228"/>
          <w:sz w:val="72"/>
          <w:szCs w:val="72"/>
        </w:rPr>
        <w:t>Pr</w:t>
      </w:r>
      <w:r w:rsidR="00797780">
        <w:rPr>
          <w:rFonts w:ascii="Chiller" w:hAnsi="Chiller"/>
          <w:b/>
          <w:bCs/>
          <w:color w:val="4F6228"/>
          <w:sz w:val="72"/>
          <w:szCs w:val="72"/>
        </w:rPr>
        <w:t>o</w:t>
      </w:r>
      <w:r>
        <w:rPr>
          <w:rFonts w:ascii="Chiller" w:hAnsi="Chiller"/>
          <w:b/>
          <w:bCs/>
          <w:color w:val="4F6228"/>
          <w:sz w:val="72"/>
          <w:szCs w:val="72"/>
        </w:rPr>
        <w:t>nome pessoal</w:t>
      </w:r>
    </w:p>
    <w:p w14:paraId="0D5ECB82" w14:textId="77777777" w:rsidR="00EB5EBD" w:rsidRDefault="00EB5EBD" w:rsidP="00EB5EBD">
      <w:pPr>
        <w:tabs>
          <w:tab w:val="left" w:pos="284"/>
        </w:tabs>
        <w:spacing w:before="200" w:after="0"/>
        <w:ind w:left="306" w:hanging="306"/>
        <w:jc w:val="both"/>
      </w:pPr>
      <w:r>
        <w:rPr>
          <w:rFonts w:eastAsia="Times New Roman"/>
          <w:b/>
          <w:color w:val="000000"/>
        </w:rPr>
        <w:t>1</w:t>
      </w:r>
      <w:r w:rsidRPr="008C5C87">
        <w:rPr>
          <w:rFonts w:eastAsia="Times New Roman"/>
          <w:b/>
          <w:color w:val="000000"/>
        </w:rPr>
        <w:t>.</w:t>
      </w:r>
      <w:r>
        <w:rPr>
          <w:b/>
          <w:bCs/>
        </w:rPr>
        <w:tab/>
      </w:r>
      <w:r>
        <w:t xml:space="preserve">Substitui as expressões </w:t>
      </w:r>
      <w:r>
        <w:rPr>
          <w:rFonts w:cs="Calibri"/>
        </w:rPr>
        <w:t>destacadas</w:t>
      </w:r>
      <w:r>
        <w:t xml:space="preserve"> pelos </w:t>
      </w:r>
      <w:r w:rsidRPr="00230E50">
        <w:rPr>
          <w:b/>
        </w:rPr>
        <w:t>pronomes pessoais</w:t>
      </w:r>
      <w:r>
        <w:t xml:space="preserve"> adequados.</w:t>
      </w:r>
    </w:p>
    <w:p w14:paraId="08B1EFF4" w14:textId="77777777" w:rsidR="00EB5EBD" w:rsidRDefault="00EB5EBD" w:rsidP="00EB5EBD">
      <w:pPr>
        <w:pStyle w:val="PargrafodaLista"/>
        <w:spacing w:after="0" w:line="300" w:lineRule="exact"/>
        <w:ind w:left="306"/>
        <w:contextualSpacing w:val="0"/>
      </w:pP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a) </w:t>
      </w:r>
      <w:r>
        <w:t xml:space="preserve">A noite liberta </w:t>
      </w:r>
      <w:r w:rsidRPr="00755854">
        <w:rPr>
          <w:b/>
        </w:rPr>
        <w:t>as flores</w:t>
      </w:r>
      <w:r>
        <w:t>.</w:t>
      </w:r>
    </w:p>
    <w:p w14:paraId="2D4F202F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4F927BEC" w14:textId="77777777" w:rsidR="00EB5EBD" w:rsidRDefault="00EB5EBD" w:rsidP="00EB5EBD">
      <w:pPr>
        <w:pStyle w:val="PargrafodaLista"/>
        <w:spacing w:before="60"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b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 xml:space="preserve">Não aconteceu nada </w:t>
      </w:r>
      <w:r w:rsidRPr="00755854">
        <w:rPr>
          <w:b/>
        </w:rPr>
        <w:t>à Tulipa</w:t>
      </w:r>
      <w:r>
        <w:t>.</w:t>
      </w:r>
    </w:p>
    <w:p w14:paraId="41A8E633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079407B9" w14:textId="77777777" w:rsidR="00EB5EBD" w:rsidRDefault="00EB5EBD" w:rsidP="00EB5EBD">
      <w:pPr>
        <w:pStyle w:val="PargrafodaLista"/>
        <w:spacing w:before="120"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c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 xml:space="preserve">O Gladíolo pediu </w:t>
      </w:r>
      <w:r w:rsidRPr="00755854">
        <w:rPr>
          <w:b/>
        </w:rPr>
        <w:t>à Tulipa</w:t>
      </w:r>
      <w:r>
        <w:t xml:space="preserve"> que viesse dançar ao lado dele.</w:t>
      </w:r>
    </w:p>
    <w:p w14:paraId="54F90BD6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71480374" w14:textId="77777777" w:rsidR="00EB5EBD" w:rsidRDefault="00EB5EBD" w:rsidP="00EB5EBD">
      <w:pPr>
        <w:pStyle w:val="PargrafodaLista"/>
        <w:spacing w:before="120"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d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 xml:space="preserve">Vejo </w:t>
      </w:r>
      <w:r w:rsidRPr="00755854">
        <w:rPr>
          <w:b/>
        </w:rPr>
        <w:t xml:space="preserve">as </w:t>
      </w:r>
      <w:r w:rsidRPr="00A40DE2">
        <w:rPr>
          <w:b/>
        </w:rPr>
        <w:t>folhas</w:t>
      </w:r>
      <w:r w:rsidRPr="00755854">
        <w:rPr>
          <w:b/>
        </w:rPr>
        <w:t xml:space="preserve"> de tília</w:t>
      </w:r>
      <w:r>
        <w:t xml:space="preserve"> a dançar.</w:t>
      </w:r>
    </w:p>
    <w:p w14:paraId="72B97CDD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50F810B6" w14:textId="77777777" w:rsidR="00EB5EBD" w:rsidRDefault="00EB5EBD" w:rsidP="00EB5EBD">
      <w:pPr>
        <w:pStyle w:val="PargrafodaLista"/>
        <w:spacing w:before="120"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e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>A Tulipa não respondi</w:t>
      </w:r>
      <w:r w:rsidRPr="00A40DE2">
        <w:t xml:space="preserve">a </w:t>
      </w:r>
      <w:r w:rsidRPr="00755854">
        <w:rPr>
          <w:b/>
        </w:rPr>
        <w:t>aos restantes convidados</w:t>
      </w:r>
      <w:r>
        <w:t>.</w:t>
      </w:r>
    </w:p>
    <w:p w14:paraId="57A5FBA5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15B3C781" w14:textId="77777777" w:rsidR="00EB5EBD" w:rsidRDefault="00EB5EBD" w:rsidP="00EB5EBD">
      <w:pPr>
        <w:tabs>
          <w:tab w:val="left" w:pos="284"/>
        </w:tabs>
        <w:spacing w:before="240" w:after="0"/>
        <w:ind w:left="306" w:hanging="306"/>
        <w:jc w:val="both"/>
      </w:pPr>
      <w:r>
        <w:rPr>
          <w:rFonts w:eastAsia="Times New Roman"/>
          <w:b/>
          <w:color w:val="000000"/>
        </w:rPr>
        <w:t>2</w:t>
      </w:r>
      <w:r w:rsidRPr="008C5C87">
        <w:rPr>
          <w:rFonts w:eastAsia="Times New Roman"/>
          <w:b/>
          <w:color w:val="000000"/>
        </w:rPr>
        <w:t>.</w:t>
      </w:r>
      <w:r>
        <w:rPr>
          <w:b/>
          <w:bCs/>
        </w:rPr>
        <w:tab/>
      </w:r>
      <w:r>
        <w:rPr>
          <w:spacing w:val="-5"/>
        </w:rPr>
        <w:t>Reescreve as frases,</w:t>
      </w:r>
      <w:r w:rsidRPr="00B33A65">
        <w:rPr>
          <w:spacing w:val="-5"/>
        </w:rPr>
        <w:t xml:space="preserve"> substituindo as expressões </w:t>
      </w:r>
      <w:r>
        <w:rPr>
          <w:spacing w:val="-5"/>
        </w:rPr>
        <w:t>destacadas</w:t>
      </w:r>
      <w:r w:rsidRPr="00B33A65">
        <w:rPr>
          <w:spacing w:val="-5"/>
        </w:rPr>
        <w:t xml:space="preserve"> pelos </w:t>
      </w:r>
      <w:r w:rsidRPr="00230E50">
        <w:rPr>
          <w:b/>
          <w:spacing w:val="-5"/>
        </w:rPr>
        <w:t xml:space="preserve">pronomes </w:t>
      </w:r>
      <w:r w:rsidRPr="00230E50">
        <w:rPr>
          <w:rFonts w:cs="Calibri"/>
          <w:b/>
          <w:spacing w:val="-5"/>
        </w:rPr>
        <w:t>pessoais</w:t>
      </w:r>
      <w:r>
        <w:rPr>
          <w:spacing w:val="-5"/>
        </w:rPr>
        <w:t xml:space="preserve"> corres</w:t>
      </w:r>
      <w:r w:rsidRPr="00B33A65">
        <w:rPr>
          <w:spacing w:val="-5"/>
        </w:rPr>
        <w:t>pondentes.</w:t>
      </w:r>
    </w:p>
    <w:p w14:paraId="2CF95C2F" w14:textId="77777777" w:rsidR="00EB5EBD" w:rsidRDefault="00EB5EBD" w:rsidP="00EB5EBD">
      <w:pPr>
        <w:pStyle w:val="PargrafodaLista"/>
        <w:spacing w:after="0" w:line="300" w:lineRule="exact"/>
        <w:ind w:left="306"/>
        <w:contextualSpacing w:val="0"/>
      </w:pP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a) </w:t>
      </w:r>
      <w:r>
        <w:t xml:space="preserve">O Rapaz de Bronze organizou </w:t>
      </w:r>
      <w:r w:rsidRPr="00755854">
        <w:rPr>
          <w:b/>
        </w:rPr>
        <w:t>uma</w:t>
      </w:r>
      <w:r>
        <w:t>.</w:t>
      </w:r>
      <w:r w:rsidR="003C6A29" w:rsidRPr="003C6A29">
        <w:rPr>
          <w:b/>
        </w:rPr>
        <w:t xml:space="preserve"> </w:t>
      </w:r>
      <w:r w:rsidR="003C6A29" w:rsidRPr="00755854">
        <w:rPr>
          <w:b/>
        </w:rPr>
        <w:t xml:space="preserve">festa </w:t>
      </w:r>
      <w:r w:rsidR="003C6A29" w:rsidRPr="003C6A29">
        <w:t>às flores</w:t>
      </w:r>
    </w:p>
    <w:p w14:paraId="75523304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6D7C0647" w14:textId="77777777" w:rsidR="00EB5EBD" w:rsidRDefault="00EB5EBD" w:rsidP="00EB5EBD">
      <w:pPr>
        <w:pStyle w:val="PargrafodaLista"/>
        <w:spacing w:before="120"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b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 xml:space="preserve">As flores aceitaram </w:t>
      </w:r>
      <w:r w:rsidRPr="00755854">
        <w:rPr>
          <w:b/>
        </w:rPr>
        <w:t xml:space="preserve">o </w:t>
      </w:r>
      <w:r w:rsidRPr="00A40DE2">
        <w:rPr>
          <w:b/>
        </w:rPr>
        <w:t>convite</w:t>
      </w:r>
      <w:r>
        <w:t>.</w:t>
      </w:r>
    </w:p>
    <w:p w14:paraId="4A09CC4D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74EF7F36" w14:textId="77777777" w:rsidR="00EB5EBD" w:rsidRDefault="00EB5EBD" w:rsidP="00EB5EBD">
      <w:pPr>
        <w:pStyle w:val="PargrafodaLista"/>
        <w:spacing w:before="120"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c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 xml:space="preserve">Eles encontraram </w:t>
      </w:r>
      <w:r w:rsidRPr="00755854">
        <w:rPr>
          <w:b/>
        </w:rPr>
        <w:t xml:space="preserve">a </w:t>
      </w:r>
      <w:r w:rsidRPr="00A40DE2">
        <w:rPr>
          <w:b/>
        </w:rPr>
        <w:t>Florinda</w:t>
      </w:r>
      <w:r>
        <w:t>.</w:t>
      </w:r>
    </w:p>
    <w:p w14:paraId="22F02145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71392835" w14:textId="77777777" w:rsidR="00EB5EBD" w:rsidRDefault="00EB5EBD" w:rsidP="00EB5EBD">
      <w:pPr>
        <w:pStyle w:val="PargrafodaLista"/>
        <w:spacing w:before="120"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d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 xml:space="preserve">O Nardo fez </w:t>
      </w:r>
      <w:r w:rsidRPr="00755854">
        <w:rPr>
          <w:b/>
        </w:rPr>
        <w:t xml:space="preserve">um grande </w:t>
      </w:r>
      <w:r w:rsidRPr="00A40DE2">
        <w:rPr>
          <w:b/>
        </w:rPr>
        <w:t>elogio</w:t>
      </w:r>
      <w:r>
        <w:t>.</w:t>
      </w:r>
    </w:p>
    <w:p w14:paraId="38C878C8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7DCE707C" w14:textId="77777777" w:rsidR="00EB5EBD" w:rsidRDefault="00EB5EBD" w:rsidP="003624A8">
      <w:pPr>
        <w:pStyle w:val="PargrafodaLista"/>
        <w:spacing w:before="120" w:after="0" w:line="300" w:lineRule="exact"/>
        <w:ind w:left="0"/>
        <w:contextualSpacing w:val="0"/>
      </w:pPr>
    </w:p>
    <w:p w14:paraId="73BE5176" w14:textId="77777777" w:rsidR="00EB5EBD" w:rsidRDefault="003624A8" w:rsidP="00EB5EBD">
      <w:pPr>
        <w:pStyle w:val="PargrafodaLista"/>
        <w:ind w:left="308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e</w:t>
      </w:r>
      <w:r w:rsidR="00EB5EBD"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 w:rsidR="00EB5EBD">
        <w:t xml:space="preserve">O Rapaz de Bronze disse </w:t>
      </w:r>
      <w:r w:rsidR="00EB5EBD" w:rsidRPr="00636EAB">
        <w:rPr>
          <w:b/>
        </w:rPr>
        <w:t>às flores</w:t>
      </w:r>
      <w:r w:rsidR="00EB5EBD">
        <w:t xml:space="preserve"> que a festa tinha sido um sucesso.</w:t>
      </w:r>
    </w:p>
    <w:p w14:paraId="674804FD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50F4581E" w14:textId="77777777" w:rsidR="00EB5EBD" w:rsidRDefault="00EB5EBD" w:rsidP="00EB5EBD">
      <w:pPr>
        <w:tabs>
          <w:tab w:val="left" w:pos="284"/>
        </w:tabs>
        <w:spacing w:before="240" w:after="0"/>
        <w:ind w:left="306" w:hanging="306"/>
        <w:jc w:val="both"/>
      </w:pPr>
      <w:r>
        <w:rPr>
          <w:rFonts w:eastAsia="Times New Roman"/>
          <w:b/>
          <w:color w:val="000000"/>
        </w:rPr>
        <w:t>3</w:t>
      </w:r>
      <w:r w:rsidRPr="008C5C87">
        <w:rPr>
          <w:rFonts w:eastAsia="Times New Roman"/>
          <w:b/>
          <w:color w:val="000000"/>
        </w:rPr>
        <w:t>.</w:t>
      </w:r>
      <w:r>
        <w:rPr>
          <w:b/>
          <w:bCs/>
        </w:rPr>
        <w:tab/>
      </w:r>
      <w:r>
        <w:t xml:space="preserve">Reescreve as frases corretamente, procedendo às alterações </w:t>
      </w:r>
      <w:r w:rsidRPr="00B71FDD">
        <w:rPr>
          <w:rFonts w:cs="Calibri"/>
        </w:rPr>
        <w:t>necessárias</w:t>
      </w:r>
      <w:r>
        <w:t>.</w:t>
      </w:r>
    </w:p>
    <w:p w14:paraId="48E55A8E" w14:textId="77777777" w:rsidR="00EB5EBD" w:rsidRDefault="00EB5EBD" w:rsidP="00EB5EBD">
      <w:pPr>
        <w:pStyle w:val="PargrafodaLista"/>
        <w:spacing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a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 xml:space="preserve">O Rapaz de Bronze </w:t>
      </w:r>
      <w:r w:rsidRPr="00755854">
        <w:rPr>
          <w:b/>
        </w:rPr>
        <w:t>as</w:t>
      </w:r>
      <w:r w:rsidRPr="00A40DE2">
        <w:rPr>
          <w:b/>
        </w:rPr>
        <w:t xml:space="preserve"> </w:t>
      </w:r>
      <w:r>
        <w:t>encontrou no jardim.</w:t>
      </w:r>
    </w:p>
    <w:p w14:paraId="21CFC364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3A87A9F2" w14:textId="77777777" w:rsidR="00EB5EBD" w:rsidRDefault="00EB5EBD" w:rsidP="00EB5EBD">
      <w:pPr>
        <w:pStyle w:val="PargrafodaLista"/>
        <w:spacing w:before="120" w:after="0" w:line="300" w:lineRule="exact"/>
        <w:ind w:left="306"/>
        <w:contextualSpacing w:val="0"/>
      </w:pPr>
      <w:r>
        <w:rPr>
          <w:rFonts w:eastAsia="Times New Roman" w:cs="Times New Roman"/>
          <w:b/>
          <w:bCs/>
          <w:noProof/>
          <w:color w:val="000000"/>
          <w:sz w:val="23"/>
          <w:szCs w:val="23"/>
        </w:rPr>
        <w:t>b</w:t>
      </w:r>
      <w:r w:rsidRPr="00EF664E">
        <w:rPr>
          <w:rFonts w:eastAsia="Times New Roman" w:cs="Times New Roman"/>
          <w:b/>
          <w:bCs/>
          <w:noProof/>
          <w:color w:val="000000"/>
          <w:sz w:val="23"/>
          <w:szCs w:val="23"/>
        </w:rPr>
        <w:t xml:space="preserve">) </w:t>
      </w:r>
      <w:r>
        <w:t xml:space="preserve">A Florinda nunca </w:t>
      </w:r>
      <w:proofErr w:type="gramStart"/>
      <w:r>
        <w:t>disse-</w:t>
      </w:r>
      <w:r w:rsidRPr="00755854">
        <w:rPr>
          <w:b/>
        </w:rPr>
        <w:t>lhes</w:t>
      </w:r>
      <w:proofErr w:type="gramEnd"/>
      <w:r>
        <w:t xml:space="preserve"> nada.</w:t>
      </w:r>
    </w:p>
    <w:p w14:paraId="018F81DC" w14:textId="77777777" w:rsidR="00EB5EBD" w:rsidRPr="00DB62EA" w:rsidRDefault="00EB5EBD" w:rsidP="00EB5EBD">
      <w:pPr>
        <w:pStyle w:val="PargrafodaLista"/>
        <w:tabs>
          <w:tab w:val="right" w:leader="underscore" w:pos="9072"/>
        </w:tabs>
        <w:spacing w:before="120" w:after="120"/>
        <w:ind w:left="284"/>
        <w:contextualSpacing w:val="0"/>
        <w:jc w:val="both"/>
        <w:rPr>
          <w:rFonts w:eastAsia="Times New Roman" w:cs="Times New Roman"/>
          <w:bCs/>
          <w:noProof/>
          <w:color w:val="808080"/>
          <w:spacing w:val="-20"/>
          <w:szCs w:val="23"/>
        </w:rPr>
      </w:pPr>
      <w:r w:rsidRPr="00DB62EA">
        <w:rPr>
          <w:rFonts w:eastAsia="Times New Roman" w:cs="Times New Roman"/>
          <w:bCs/>
          <w:noProof/>
          <w:color w:val="808080"/>
          <w:spacing w:val="-20"/>
          <w:szCs w:val="23"/>
        </w:rPr>
        <w:tab/>
      </w:r>
    </w:p>
    <w:p w14:paraId="79757955" w14:textId="77777777" w:rsidR="00EB5EBD" w:rsidRDefault="00EB5EBD" w:rsidP="00AB2770">
      <w:pPr>
        <w:autoSpaceDE w:val="0"/>
        <w:autoSpaceDN w:val="0"/>
        <w:adjustRightInd w:val="0"/>
        <w:spacing w:after="0" w:line="240" w:lineRule="auto"/>
        <w:jc w:val="both"/>
        <w:rPr>
          <w:rFonts w:ascii="Chiller" w:hAnsi="Chiller"/>
          <w:b/>
          <w:bCs/>
          <w:color w:val="4F6228"/>
          <w:sz w:val="24"/>
          <w:szCs w:val="24"/>
        </w:rPr>
      </w:pPr>
    </w:p>
    <w:sectPr w:rsidR="00EB5EBD" w:rsidSect="00F1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A046" w14:textId="77777777" w:rsidR="002036B8" w:rsidRDefault="002036B8" w:rsidP="00AE341F">
      <w:pPr>
        <w:spacing w:after="0" w:line="240" w:lineRule="auto"/>
      </w:pPr>
      <w:r>
        <w:separator/>
      </w:r>
    </w:p>
  </w:endnote>
  <w:endnote w:type="continuationSeparator" w:id="0">
    <w:p w14:paraId="643F7679" w14:textId="77777777" w:rsidR="002036B8" w:rsidRDefault="002036B8" w:rsidP="00AE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1779" w14:textId="77777777" w:rsidR="002036B8" w:rsidRDefault="002036B8" w:rsidP="00AE341F">
      <w:pPr>
        <w:spacing w:after="0" w:line="240" w:lineRule="auto"/>
      </w:pPr>
      <w:r>
        <w:separator/>
      </w:r>
    </w:p>
  </w:footnote>
  <w:footnote w:type="continuationSeparator" w:id="0">
    <w:p w14:paraId="522D4173" w14:textId="77777777" w:rsidR="002036B8" w:rsidRDefault="002036B8" w:rsidP="00AE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E8EBE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C66CF"/>
    <w:multiLevelType w:val="hybridMultilevel"/>
    <w:tmpl w:val="BB1215D4"/>
    <w:lvl w:ilvl="0" w:tplc="EF120E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2848"/>
    <w:multiLevelType w:val="hybridMultilevel"/>
    <w:tmpl w:val="F9781CB0"/>
    <w:lvl w:ilvl="0" w:tplc="DEF85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2D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CE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0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65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C6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A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1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8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075AB4"/>
    <w:multiLevelType w:val="hybridMultilevel"/>
    <w:tmpl w:val="ED80E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5780">
    <w:abstractNumId w:val="1"/>
  </w:num>
  <w:num w:numId="2" w16cid:durableId="1740514309">
    <w:abstractNumId w:val="3"/>
  </w:num>
  <w:num w:numId="3" w16cid:durableId="740563535">
    <w:abstractNumId w:val="2"/>
  </w:num>
  <w:num w:numId="4" w16cid:durableId="196820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F6"/>
    <w:rsid w:val="00003EBB"/>
    <w:rsid w:val="0001213E"/>
    <w:rsid w:val="00021B4C"/>
    <w:rsid w:val="00050728"/>
    <w:rsid w:val="00070B5F"/>
    <w:rsid w:val="000721F6"/>
    <w:rsid w:val="00087268"/>
    <w:rsid w:val="000B30A8"/>
    <w:rsid w:val="000D457C"/>
    <w:rsid w:val="000D5870"/>
    <w:rsid w:val="000F79EE"/>
    <w:rsid w:val="00100605"/>
    <w:rsid w:val="001105D7"/>
    <w:rsid w:val="001276D0"/>
    <w:rsid w:val="0014220E"/>
    <w:rsid w:val="00150C40"/>
    <w:rsid w:val="00162A42"/>
    <w:rsid w:val="00164436"/>
    <w:rsid w:val="00166CF6"/>
    <w:rsid w:val="001B22D0"/>
    <w:rsid w:val="001B6273"/>
    <w:rsid w:val="001C54B5"/>
    <w:rsid w:val="001E563A"/>
    <w:rsid w:val="001F0B9A"/>
    <w:rsid w:val="001F4A68"/>
    <w:rsid w:val="002036B8"/>
    <w:rsid w:val="0021777A"/>
    <w:rsid w:val="00224EED"/>
    <w:rsid w:val="00234F5B"/>
    <w:rsid w:val="00236D1C"/>
    <w:rsid w:val="00250016"/>
    <w:rsid w:val="002673CE"/>
    <w:rsid w:val="00282B72"/>
    <w:rsid w:val="00285BFA"/>
    <w:rsid w:val="002A243A"/>
    <w:rsid w:val="002D196C"/>
    <w:rsid w:val="002D2B92"/>
    <w:rsid w:val="002D3986"/>
    <w:rsid w:val="00301558"/>
    <w:rsid w:val="003053D1"/>
    <w:rsid w:val="003124E1"/>
    <w:rsid w:val="003353B0"/>
    <w:rsid w:val="00361F5A"/>
    <w:rsid w:val="003624A8"/>
    <w:rsid w:val="00380713"/>
    <w:rsid w:val="003C6A29"/>
    <w:rsid w:val="00435C48"/>
    <w:rsid w:val="004944EB"/>
    <w:rsid w:val="004B3B65"/>
    <w:rsid w:val="004B3C0D"/>
    <w:rsid w:val="004C59EB"/>
    <w:rsid w:val="004C697F"/>
    <w:rsid w:val="00563722"/>
    <w:rsid w:val="00576BF5"/>
    <w:rsid w:val="00583A5F"/>
    <w:rsid w:val="0059649A"/>
    <w:rsid w:val="005B3827"/>
    <w:rsid w:val="005C2042"/>
    <w:rsid w:val="005D3BD4"/>
    <w:rsid w:val="005E282B"/>
    <w:rsid w:val="005E5DC2"/>
    <w:rsid w:val="005F523B"/>
    <w:rsid w:val="006301E0"/>
    <w:rsid w:val="006310E8"/>
    <w:rsid w:val="006551A5"/>
    <w:rsid w:val="00657167"/>
    <w:rsid w:val="006734D7"/>
    <w:rsid w:val="00674005"/>
    <w:rsid w:val="0067551D"/>
    <w:rsid w:val="006A6A98"/>
    <w:rsid w:val="006C238D"/>
    <w:rsid w:val="006D22B6"/>
    <w:rsid w:val="006E3AC8"/>
    <w:rsid w:val="006F112B"/>
    <w:rsid w:val="006F7D7A"/>
    <w:rsid w:val="00706292"/>
    <w:rsid w:val="00727DC3"/>
    <w:rsid w:val="007446F4"/>
    <w:rsid w:val="0078089A"/>
    <w:rsid w:val="007860C6"/>
    <w:rsid w:val="007875EC"/>
    <w:rsid w:val="00797780"/>
    <w:rsid w:val="007B4125"/>
    <w:rsid w:val="007D28D3"/>
    <w:rsid w:val="007D6FC5"/>
    <w:rsid w:val="007F7647"/>
    <w:rsid w:val="007F77F8"/>
    <w:rsid w:val="0085305E"/>
    <w:rsid w:val="00855C11"/>
    <w:rsid w:val="0086109A"/>
    <w:rsid w:val="00862499"/>
    <w:rsid w:val="00867340"/>
    <w:rsid w:val="008B3314"/>
    <w:rsid w:val="008B6906"/>
    <w:rsid w:val="008C1822"/>
    <w:rsid w:val="008D5A83"/>
    <w:rsid w:val="008E31BE"/>
    <w:rsid w:val="008F436B"/>
    <w:rsid w:val="00963597"/>
    <w:rsid w:val="0097773A"/>
    <w:rsid w:val="009A025F"/>
    <w:rsid w:val="009B732A"/>
    <w:rsid w:val="009E6EEE"/>
    <w:rsid w:val="009F3CE8"/>
    <w:rsid w:val="00A06E21"/>
    <w:rsid w:val="00A226F6"/>
    <w:rsid w:val="00A514D0"/>
    <w:rsid w:val="00A96E2D"/>
    <w:rsid w:val="00AB2770"/>
    <w:rsid w:val="00AB5C62"/>
    <w:rsid w:val="00AB7A41"/>
    <w:rsid w:val="00AE341F"/>
    <w:rsid w:val="00B1479D"/>
    <w:rsid w:val="00B165B4"/>
    <w:rsid w:val="00B3554F"/>
    <w:rsid w:val="00B52F2C"/>
    <w:rsid w:val="00B7025D"/>
    <w:rsid w:val="00B8060B"/>
    <w:rsid w:val="00B944F4"/>
    <w:rsid w:val="00BB2EC9"/>
    <w:rsid w:val="00BE73A2"/>
    <w:rsid w:val="00BF5496"/>
    <w:rsid w:val="00C2401E"/>
    <w:rsid w:val="00C3674A"/>
    <w:rsid w:val="00C417DB"/>
    <w:rsid w:val="00C5230A"/>
    <w:rsid w:val="00C71D57"/>
    <w:rsid w:val="00C8658F"/>
    <w:rsid w:val="00CA5277"/>
    <w:rsid w:val="00CF32EF"/>
    <w:rsid w:val="00D00CDC"/>
    <w:rsid w:val="00D14502"/>
    <w:rsid w:val="00D30CF5"/>
    <w:rsid w:val="00D339A0"/>
    <w:rsid w:val="00D42790"/>
    <w:rsid w:val="00D5128F"/>
    <w:rsid w:val="00D611DE"/>
    <w:rsid w:val="00D6431C"/>
    <w:rsid w:val="00D76BED"/>
    <w:rsid w:val="00D81AFD"/>
    <w:rsid w:val="00D82342"/>
    <w:rsid w:val="00D9225B"/>
    <w:rsid w:val="00DB4111"/>
    <w:rsid w:val="00DE2772"/>
    <w:rsid w:val="00E26296"/>
    <w:rsid w:val="00E51AB3"/>
    <w:rsid w:val="00E5352E"/>
    <w:rsid w:val="00E76765"/>
    <w:rsid w:val="00EB5EBD"/>
    <w:rsid w:val="00ED4A7E"/>
    <w:rsid w:val="00ED7AB7"/>
    <w:rsid w:val="00F16E10"/>
    <w:rsid w:val="00F25DA1"/>
    <w:rsid w:val="00F35B45"/>
    <w:rsid w:val="00F432FA"/>
    <w:rsid w:val="00F74984"/>
    <w:rsid w:val="00F76313"/>
    <w:rsid w:val="00F9238D"/>
    <w:rsid w:val="00FB4D8A"/>
    <w:rsid w:val="00FC0823"/>
    <w:rsid w:val="00FD1AE3"/>
    <w:rsid w:val="00FD2544"/>
    <w:rsid w:val="00FF285B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2E43"/>
  <w15:chartTrackingRefBased/>
  <w15:docId w15:val="{6AF49466-FF57-4FB6-B63C-E3D7C05E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11"/>
    <w:pPr>
      <w:spacing w:after="200" w:line="276" w:lineRule="auto"/>
    </w:pPr>
    <w:rPr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341F"/>
    <w:rPr>
      <w:color w:val="auto"/>
      <w:sz w:val="20"/>
    </w:rPr>
  </w:style>
  <w:style w:type="paragraph" w:styleId="Rodap">
    <w:name w:val="footer"/>
    <w:basedOn w:val="Normal"/>
    <w:link w:val="RodapCarter"/>
    <w:uiPriority w:val="99"/>
    <w:unhideWhenUsed/>
    <w:rsid w:val="00AE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341F"/>
    <w:rPr>
      <w:color w:val="auto"/>
      <w:sz w:val="20"/>
    </w:rPr>
  </w:style>
  <w:style w:type="table" w:customStyle="1" w:styleId="Tabelacomgrelha">
    <w:name w:val="Tabela com grelha"/>
    <w:basedOn w:val="Tabelanormal"/>
    <w:uiPriority w:val="39"/>
    <w:rsid w:val="00AE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E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341F"/>
    <w:rPr>
      <w:rFonts w:ascii="Tahoma" w:hAnsi="Tahoma" w:cs="Tahoma"/>
      <w:color w:val="auto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777A"/>
    <w:pPr>
      <w:ind w:left="720"/>
      <w:contextualSpacing/>
    </w:pPr>
  </w:style>
  <w:style w:type="paragraph" w:customStyle="1" w:styleId="Default">
    <w:name w:val="Default"/>
    <w:rsid w:val="008610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arter"/>
    <w:unhideWhenUsed/>
    <w:rsid w:val="008B6906"/>
    <w:pPr>
      <w:spacing w:after="120" w:line="480" w:lineRule="auto"/>
    </w:pPr>
    <w:rPr>
      <w:rFonts w:ascii="Calibri" w:hAnsi="Calibri" w:cs="Times New Roman"/>
      <w:sz w:val="22"/>
      <w:szCs w:val="22"/>
    </w:rPr>
  </w:style>
  <w:style w:type="character" w:customStyle="1" w:styleId="Corpodetexto2Carter">
    <w:name w:val="Corpo de texto 2 Caráter"/>
    <w:basedOn w:val="Tipodeletrapredefinidodopargrafo"/>
    <w:link w:val="Corpodetexto2"/>
    <w:rsid w:val="008B6906"/>
    <w:rPr>
      <w:rFonts w:ascii="Calibri" w:eastAsia="Calibri" w:hAnsi="Calibri" w:cs="Times New Roman"/>
      <w:sz w:val="22"/>
      <w:szCs w:val="22"/>
      <w:lang w:eastAsia="en-US"/>
    </w:rPr>
  </w:style>
  <w:style w:type="paragraph" w:styleId="Listacommarcas">
    <w:name w:val="List Bullet"/>
    <w:basedOn w:val="Normal"/>
    <w:uiPriority w:val="99"/>
    <w:unhideWhenUsed/>
    <w:rsid w:val="00797780"/>
    <w:pPr>
      <w:widowControl w:val="0"/>
      <w:numPr>
        <w:numId w:val="4"/>
      </w:numPr>
      <w:contextualSpacing/>
    </w:pPr>
    <w:rPr>
      <w:rFonts w:ascii="Calibri" w:eastAsia="Times New Roman" w:hAnsi="Calibri" w:cs="Times New Roman"/>
      <w:sz w:val="22"/>
      <w:szCs w:val="22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Elvira Alves</cp:lastModifiedBy>
  <cp:revision>3</cp:revision>
  <cp:lastPrinted>2016-04-07T17:16:00Z</cp:lastPrinted>
  <dcterms:created xsi:type="dcterms:W3CDTF">2019-01-23T18:52:00Z</dcterms:created>
  <dcterms:modified xsi:type="dcterms:W3CDTF">2024-01-04T17:39:00Z</dcterms:modified>
</cp:coreProperties>
</file>